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6A115" w14:textId="445ADF14" w:rsidR="00DD23F5" w:rsidRDefault="00556DCE">
      <w:r w:rsidRPr="00786DBE">
        <w:rPr>
          <w:noProof/>
          <w:sz w:val="21"/>
          <w:szCs w:val="21"/>
        </w:rPr>
        <w:drawing>
          <wp:inline distT="0" distB="0" distL="0" distR="0" wp14:anchorId="6D2CCE17" wp14:editId="6AEB41A9">
            <wp:extent cx="1892326" cy="647700"/>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66379" cy="673047"/>
                    </a:xfrm>
                    <a:prstGeom prst="rect">
                      <a:avLst/>
                    </a:prstGeom>
                  </pic:spPr>
                </pic:pic>
              </a:graphicData>
            </a:graphic>
          </wp:inline>
        </w:drawing>
      </w:r>
    </w:p>
    <w:p w14:paraId="1B555799" w14:textId="77777777" w:rsidR="00556DCE" w:rsidRPr="00472D54" w:rsidRDefault="00556DCE" w:rsidP="00556DCE">
      <w:pPr>
        <w:spacing w:after="0" w:line="240" w:lineRule="auto"/>
        <w:rPr>
          <w:sz w:val="24"/>
          <w:szCs w:val="24"/>
        </w:rPr>
      </w:pPr>
      <w:r w:rsidRPr="00472D54">
        <w:rPr>
          <w:sz w:val="24"/>
          <w:szCs w:val="24"/>
        </w:rPr>
        <w:t>Contact:</w:t>
      </w:r>
    </w:p>
    <w:p w14:paraId="340E3CBC" w14:textId="396A898D" w:rsidR="00556DCE" w:rsidRPr="00472D54" w:rsidRDefault="2BE5229F" w:rsidP="00556DCE">
      <w:pPr>
        <w:spacing w:after="0" w:line="240" w:lineRule="auto"/>
        <w:rPr>
          <w:sz w:val="24"/>
          <w:szCs w:val="24"/>
        </w:rPr>
      </w:pPr>
      <w:r w:rsidRPr="07FFBCF4">
        <w:rPr>
          <w:sz w:val="24"/>
          <w:szCs w:val="24"/>
        </w:rPr>
        <w:t>Dave Meany – Communications/Marketing</w:t>
      </w:r>
      <w:r w:rsidR="21AA3A15" w:rsidRPr="07FFBCF4">
        <w:rPr>
          <w:sz w:val="24"/>
          <w:szCs w:val="24"/>
        </w:rPr>
        <w:t xml:space="preserve"> </w:t>
      </w:r>
    </w:p>
    <w:p w14:paraId="213CBBF6" w14:textId="2EACB9DE" w:rsidR="00556DCE" w:rsidRDefault="2BE5229F" w:rsidP="00556DCE">
      <w:pPr>
        <w:spacing w:after="0" w:line="240" w:lineRule="auto"/>
        <w:rPr>
          <w:sz w:val="24"/>
          <w:szCs w:val="24"/>
        </w:rPr>
      </w:pPr>
      <w:r w:rsidRPr="11562210">
        <w:rPr>
          <w:sz w:val="24"/>
          <w:szCs w:val="24"/>
        </w:rPr>
        <w:t>509.724.6525</w:t>
      </w:r>
      <w:r w:rsidR="00556DCE" w:rsidRPr="11562210">
        <w:rPr>
          <w:sz w:val="24"/>
          <w:szCs w:val="24"/>
        </w:rPr>
        <w:t xml:space="preserve">| </w:t>
      </w:r>
      <w:r w:rsidR="2C59A7F7" w:rsidRPr="11562210">
        <w:rPr>
          <w:sz w:val="24"/>
          <w:szCs w:val="24"/>
        </w:rPr>
        <w:t>dave.meany@cceasternwa.org</w:t>
      </w:r>
    </w:p>
    <w:p w14:paraId="00721D93" w14:textId="77777777" w:rsidR="00556DCE" w:rsidRDefault="00556DCE" w:rsidP="00556DCE">
      <w:pPr>
        <w:spacing w:after="0" w:line="240" w:lineRule="auto"/>
        <w:rPr>
          <w:sz w:val="24"/>
          <w:szCs w:val="24"/>
        </w:rPr>
      </w:pPr>
    </w:p>
    <w:p w14:paraId="5FB405A7" w14:textId="51193BFC" w:rsidR="004A1E63" w:rsidRPr="004A1E63" w:rsidRDefault="004A1E63" w:rsidP="004A1E63">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4A1E63">
        <w:rPr>
          <w:rFonts w:ascii="Times New Roman" w:eastAsia="Times New Roman" w:hAnsi="Times New Roman" w:cs="Times New Roman"/>
          <w:b/>
          <w:bCs/>
          <w:color w:val="000000"/>
          <w:kern w:val="0"/>
          <w:sz w:val="24"/>
          <w:szCs w:val="24"/>
          <w14:ligatures w14:val="none"/>
        </w:rPr>
        <w:t>4/21/25    STATEMENT ON THE PASSING OF POPE FRANCIS FROM ROB MCCANN, PRESIDENT AND CEO OF CATHOLIC CHARITIES EASTERN WASHINGTON</w:t>
      </w:r>
    </w:p>
    <w:p w14:paraId="613F3676" w14:textId="77777777" w:rsidR="004A1E63" w:rsidRDefault="004A1E63"/>
    <w:p w14:paraId="353216E1" w14:textId="1DC05EB9" w:rsidR="5C2FF0F4" w:rsidRDefault="5C2FF0F4">
      <w:r>
        <w:t>SPOKANE. WASH.</w:t>
      </w:r>
      <w:r w:rsidR="004A1E63">
        <w:t xml:space="preserve"> --</w:t>
      </w:r>
    </w:p>
    <w:p w14:paraId="508E0AC9" w14:textId="77777777" w:rsidR="004A1E63" w:rsidRPr="004A1E63" w:rsidRDefault="004A1E63" w:rsidP="004A1E63">
      <w:pPr>
        <w:shd w:val="clear" w:color="auto" w:fill="FFFFFF"/>
        <w:spacing w:after="240" w:line="240" w:lineRule="auto"/>
        <w:textAlignment w:val="baseline"/>
        <w:rPr>
          <w:rFonts w:ascii="Times New Roman" w:eastAsia="Times New Roman" w:hAnsi="Times New Roman" w:cs="Times New Roman"/>
          <w:color w:val="000000"/>
          <w:kern w:val="0"/>
          <w:sz w:val="24"/>
          <w:szCs w:val="24"/>
          <w14:ligatures w14:val="none"/>
        </w:rPr>
      </w:pPr>
      <w:r w:rsidRPr="004A1E63">
        <w:rPr>
          <w:rFonts w:ascii="Times New Roman" w:eastAsia="Times New Roman" w:hAnsi="Times New Roman" w:cs="Times New Roman"/>
          <w:color w:val="000000"/>
          <w:kern w:val="0"/>
          <w:sz w:val="24"/>
          <w:szCs w:val="24"/>
          <w14:ligatures w14:val="none"/>
        </w:rPr>
        <w:t>The news of our Holy Father’s death today has saddened the world. We have lost a healer and peacemaker, an apostle of mercy and an inspirational leader who showed us the face of humanity at its best.</w:t>
      </w:r>
      <w:r w:rsidRPr="004A1E63">
        <w:rPr>
          <w:rFonts w:ascii="Times New Roman" w:eastAsia="Times New Roman" w:hAnsi="Times New Roman" w:cs="Times New Roman"/>
          <w:color w:val="000000"/>
          <w:kern w:val="0"/>
          <w:sz w:val="24"/>
          <w:szCs w:val="24"/>
          <w14:ligatures w14:val="none"/>
        </w:rPr>
        <w:br/>
      </w:r>
      <w:r w:rsidRPr="004A1E63">
        <w:rPr>
          <w:rFonts w:ascii="Times New Roman" w:eastAsia="Times New Roman" w:hAnsi="Times New Roman" w:cs="Times New Roman"/>
          <w:color w:val="000000"/>
          <w:kern w:val="0"/>
          <w:sz w:val="24"/>
          <w:szCs w:val="24"/>
          <w14:ligatures w14:val="none"/>
        </w:rPr>
        <w:br/>
        <w:t>From the moment Pope Francis stepped out onto the balcony of St. Peter’s to greet the world for the first time as Bishop of Rome to his last breath, he inspired millions with his example of humility and the power of simple gestures. He left the world with striking images that spoke to us as directly and powerfully as any encyclical.</w:t>
      </w:r>
      <w:r w:rsidRPr="004A1E63">
        <w:rPr>
          <w:rFonts w:ascii="Times New Roman" w:eastAsia="Times New Roman" w:hAnsi="Times New Roman" w:cs="Times New Roman"/>
          <w:color w:val="000000"/>
          <w:kern w:val="0"/>
          <w:sz w:val="24"/>
          <w:szCs w:val="24"/>
          <w14:ligatures w14:val="none"/>
        </w:rPr>
        <w:br/>
      </w:r>
      <w:r w:rsidRPr="004A1E63">
        <w:rPr>
          <w:rFonts w:ascii="Times New Roman" w:eastAsia="Times New Roman" w:hAnsi="Times New Roman" w:cs="Times New Roman"/>
          <w:color w:val="000000"/>
          <w:kern w:val="0"/>
          <w:sz w:val="24"/>
          <w:szCs w:val="24"/>
          <w14:ligatures w14:val="none"/>
        </w:rPr>
        <w:br/>
        <w:t xml:space="preserve">Equally forceful and gentle, he never </w:t>
      </w:r>
      <w:proofErr w:type="gramStart"/>
      <w:r w:rsidRPr="004A1E63">
        <w:rPr>
          <w:rFonts w:ascii="Times New Roman" w:eastAsia="Times New Roman" w:hAnsi="Times New Roman" w:cs="Times New Roman"/>
          <w:color w:val="000000"/>
          <w:kern w:val="0"/>
          <w:sz w:val="24"/>
          <w:szCs w:val="24"/>
          <w14:ligatures w14:val="none"/>
        </w:rPr>
        <w:t>tired</w:t>
      </w:r>
      <w:proofErr w:type="gramEnd"/>
      <w:r w:rsidRPr="004A1E63">
        <w:rPr>
          <w:rFonts w:ascii="Times New Roman" w:eastAsia="Times New Roman" w:hAnsi="Times New Roman" w:cs="Times New Roman"/>
          <w:color w:val="000000"/>
          <w:kern w:val="0"/>
          <w:sz w:val="24"/>
          <w:szCs w:val="24"/>
          <w14:ligatures w14:val="none"/>
        </w:rPr>
        <w:t xml:space="preserve"> in his quest to make ours a Church of and for those on the margins. He offered them the promise of God’s loving embrace and comfort, but to those who caused suffering or were indifferent to it, he offered forceful, prophetic words to encourage conversion.</w:t>
      </w:r>
    </w:p>
    <w:p w14:paraId="74409ADB" w14:textId="77777777" w:rsidR="004A1E63" w:rsidRPr="004A1E63" w:rsidRDefault="004A1E63" w:rsidP="004A1E63">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4A1E63">
        <w:rPr>
          <w:rFonts w:ascii="Times New Roman" w:eastAsia="Times New Roman" w:hAnsi="Times New Roman" w:cs="Times New Roman"/>
          <w:color w:val="000000"/>
          <w:kern w:val="0"/>
          <w:sz w:val="24"/>
          <w:szCs w:val="24"/>
          <w14:ligatures w14:val="none"/>
        </w:rPr>
        <w:t xml:space="preserve">Of course, as a Catholic Charities organization, we have felt blessed by a Pope who championed people in need.  He was a Pope who was the living embodiment of our Mission Statement here at Catholic Charities Eastern Washington:  Feed the Hungry.  Heal the Hurting.  Welcome the Stranger.  His example inspired us many years ago, to name our affordable housing project in Spokane Valley, "Pope Francis Haven" in honor of the Holy Father.  He was an </w:t>
      </w:r>
      <w:proofErr w:type="spellStart"/>
      <w:r w:rsidRPr="004A1E63">
        <w:rPr>
          <w:rFonts w:ascii="Times New Roman" w:eastAsia="Times New Roman" w:hAnsi="Times New Roman" w:cs="Times New Roman"/>
          <w:color w:val="000000"/>
          <w:kern w:val="0"/>
          <w:sz w:val="24"/>
          <w:szCs w:val="24"/>
          <w14:ligatures w14:val="none"/>
        </w:rPr>
        <w:t>amazng</w:t>
      </w:r>
      <w:proofErr w:type="spellEnd"/>
      <w:r w:rsidRPr="004A1E63">
        <w:rPr>
          <w:rFonts w:ascii="Times New Roman" w:eastAsia="Times New Roman" w:hAnsi="Times New Roman" w:cs="Times New Roman"/>
          <w:color w:val="000000"/>
          <w:kern w:val="0"/>
          <w:sz w:val="24"/>
          <w:szCs w:val="24"/>
          <w14:ligatures w14:val="none"/>
        </w:rPr>
        <w:t xml:space="preserve"> champion for life and for the poor, the vulnerable, the forgotten and the discarded from what he </w:t>
      </w:r>
      <w:proofErr w:type="gramStart"/>
      <w:r w:rsidRPr="004A1E63">
        <w:rPr>
          <w:rFonts w:ascii="Times New Roman" w:eastAsia="Times New Roman" w:hAnsi="Times New Roman" w:cs="Times New Roman"/>
          <w:color w:val="000000"/>
          <w:kern w:val="0"/>
          <w:sz w:val="24"/>
          <w:szCs w:val="24"/>
          <w14:ligatures w14:val="none"/>
        </w:rPr>
        <w:t>called, "</w:t>
      </w:r>
      <w:proofErr w:type="gramEnd"/>
      <w:r w:rsidRPr="004A1E63">
        <w:rPr>
          <w:rFonts w:ascii="Times New Roman" w:eastAsia="Times New Roman" w:hAnsi="Times New Roman" w:cs="Times New Roman"/>
          <w:color w:val="000000"/>
          <w:kern w:val="0"/>
          <w:sz w:val="24"/>
          <w:szCs w:val="24"/>
          <w14:ligatures w14:val="none"/>
        </w:rPr>
        <w:t>the throw away culture."</w:t>
      </w:r>
    </w:p>
    <w:p w14:paraId="6D81BB97" w14:textId="77777777" w:rsidR="004A1E63" w:rsidRPr="004A1E63" w:rsidRDefault="004A1E63" w:rsidP="004A1E63">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4A1E63">
        <w:rPr>
          <w:rFonts w:ascii="Times New Roman" w:eastAsia="Times New Roman" w:hAnsi="Times New Roman" w:cs="Times New Roman"/>
          <w:color w:val="000000"/>
          <w:kern w:val="0"/>
          <w:sz w:val="24"/>
          <w:szCs w:val="24"/>
          <w14:ligatures w14:val="none"/>
        </w:rPr>
        <w:br/>
        <w:t>On a personal note, The Pope's call for all of us to "be a field hospital for the poor" and his direction to us to "go out into the streets and come back smelling of the sheep" have been deeply meaningful for my own life, my own faith and my own role as CEO of Catholic Charities.</w:t>
      </w:r>
      <w:r w:rsidRPr="004A1E63">
        <w:rPr>
          <w:rFonts w:ascii="Times New Roman" w:eastAsia="Times New Roman" w:hAnsi="Times New Roman" w:cs="Times New Roman"/>
          <w:color w:val="000000"/>
          <w:kern w:val="0"/>
          <w:sz w:val="24"/>
          <w:szCs w:val="24"/>
          <w14:ligatures w14:val="none"/>
        </w:rPr>
        <w:br/>
      </w:r>
      <w:r w:rsidRPr="004A1E63">
        <w:rPr>
          <w:rFonts w:ascii="Times New Roman" w:eastAsia="Times New Roman" w:hAnsi="Times New Roman" w:cs="Times New Roman"/>
          <w:color w:val="000000"/>
          <w:kern w:val="0"/>
          <w:sz w:val="24"/>
          <w:szCs w:val="24"/>
          <w14:ligatures w14:val="none"/>
        </w:rPr>
        <w:br/>
        <w:t xml:space="preserve">There will be ample time to reflect on the legacy of Pope Francis’s pontificate, but for now let us cherish the memory of a simple, holy man —a fellow pilgrim on the journey to the Father’s house. As he asked of everyone he met, </w:t>
      </w:r>
      <w:proofErr w:type="gramStart"/>
      <w:r w:rsidRPr="004A1E63">
        <w:rPr>
          <w:rFonts w:ascii="Times New Roman" w:eastAsia="Times New Roman" w:hAnsi="Times New Roman" w:cs="Times New Roman"/>
          <w:color w:val="000000"/>
          <w:kern w:val="0"/>
          <w:sz w:val="24"/>
          <w:szCs w:val="24"/>
          <w14:ligatures w14:val="none"/>
        </w:rPr>
        <w:t>let us</w:t>
      </w:r>
      <w:proofErr w:type="gramEnd"/>
      <w:r w:rsidRPr="004A1E63">
        <w:rPr>
          <w:rFonts w:ascii="Times New Roman" w:eastAsia="Times New Roman" w:hAnsi="Times New Roman" w:cs="Times New Roman"/>
          <w:color w:val="000000"/>
          <w:kern w:val="0"/>
          <w:sz w:val="24"/>
          <w:szCs w:val="24"/>
          <w14:ligatures w14:val="none"/>
        </w:rPr>
        <w:t xml:space="preserve"> pray for him.</w:t>
      </w:r>
    </w:p>
    <w:p w14:paraId="25068FC3" w14:textId="77777777" w:rsidR="004A1E63" w:rsidRPr="004A1E63" w:rsidRDefault="004A1E63" w:rsidP="004A1E63">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p>
    <w:p w14:paraId="07C5E1B8" w14:textId="77777777" w:rsidR="004A1E63" w:rsidRPr="004A1E63" w:rsidRDefault="004A1E63" w:rsidP="004A1E63">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p>
    <w:p w14:paraId="4D70F3F5" w14:textId="77777777" w:rsidR="004A1E63" w:rsidRPr="004A1E63" w:rsidRDefault="004A1E63" w:rsidP="004A1E63">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4A1E63">
        <w:rPr>
          <w:rFonts w:ascii="Times New Roman" w:eastAsia="Times New Roman" w:hAnsi="Times New Roman" w:cs="Times New Roman"/>
          <w:color w:val="000000"/>
          <w:kern w:val="0"/>
          <w:sz w:val="24"/>
          <w:szCs w:val="24"/>
          <w14:ligatures w14:val="none"/>
        </w:rPr>
        <w:t>Dr. Robert J. McCann</w:t>
      </w:r>
    </w:p>
    <w:p w14:paraId="014BECFA" w14:textId="77777777" w:rsidR="004A1E63" w:rsidRPr="004A1E63" w:rsidRDefault="004A1E63" w:rsidP="004A1E63">
      <w:pPr>
        <w:shd w:val="clear" w:color="auto" w:fill="FFFFFF"/>
        <w:spacing w:after="0" w:line="240" w:lineRule="auto"/>
        <w:textAlignment w:val="baseline"/>
        <w:rPr>
          <w:rFonts w:ascii="Times New Roman" w:eastAsia="Times New Roman" w:hAnsi="Times New Roman" w:cs="Times New Roman"/>
          <w:color w:val="000000"/>
          <w:kern w:val="0"/>
          <w:sz w:val="24"/>
          <w:szCs w:val="24"/>
          <w14:ligatures w14:val="none"/>
        </w:rPr>
      </w:pPr>
      <w:r w:rsidRPr="004A1E63">
        <w:rPr>
          <w:rFonts w:ascii="Times New Roman" w:eastAsia="Times New Roman" w:hAnsi="Times New Roman" w:cs="Times New Roman"/>
          <w:color w:val="000000"/>
          <w:kern w:val="0"/>
          <w:sz w:val="24"/>
          <w:szCs w:val="24"/>
          <w14:ligatures w14:val="none"/>
        </w:rPr>
        <w:t>President and CEO, Catholic Charities Eastern Washington</w:t>
      </w:r>
    </w:p>
    <w:p w14:paraId="4D9ECA87" w14:textId="77777777" w:rsidR="0069666D" w:rsidRDefault="0069666D" w:rsidP="00A25805">
      <w:pPr>
        <w:spacing w:after="0" w:line="240" w:lineRule="auto"/>
        <w:rPr>
          <w:b/>
          <w:sz w:val="24"/>
          <w:szCs w:val="24"/>
        </w:rPr>
      </w:pPr>
    </w:p>
    <w:p w14:paraId="41D70F53" w14:textId="77777777" w:rsidR="0069666D" w:rsidRDefault="0069666D" w:rsidP="00A25805">
      <w:pPr>
        <w:spacing w:after="0" w:line="240" w:lineRule="auto"/>
        <w:rPr>
          <w:b/>
          <w:sz w:val="24"/>
          <w:szCs w:val="24"/>
        </w:rPr>
      </w:pPr>
    </w:p>
    <w:p w14:paraId="5BD1BFC5" w14:textId="5FCC75FB" w:rsidR="00A25805" w:rsidRPr="00472D54" w:rsidRDefault="00A25805" w:rsidP="00A25805">
      <w:pPr>
        <w:spacing w:after="0" w:line="240" w:lineRule="auto"/>
        <w:rPr>
          <w:b/>
          <w:sz w:val="24"/>
          <w:szCs w:val="24"/>
        </w:rPr>
      </w:pPr>
      <w:r w:rsidRPr="00472D54">
        <w:rPr>
          <w:b/>
          <w:sz w:val="24"/>
          <w:szCs w:val="24"/>
        </w:rPr>
        <w:t>About Catholic Charities Eastern Washington</w:t>
      </w:r>
    </w:p>
    <w:p w14:paraId="1660405C" w14:textId="5936F362" w:rsidR="00556DCE" w:rsidRDefault="00A25805" w:rsidP="00A25805">
      <w:pPr>
        <w:rPr>
          <w:sz w:val="24"/>
          <w:szCs w:val="24"/>
        </w:rPr>
      </w:pPr>
      <w:r w:rsidRPr="11562210">
        <w:rPr>
          <w:sz w:val="24"/>
          <w:szCs w:val="24"/>
        </w:rPr>
        <w:t xml:space="preserve">Catholic Charities Eastern Washington </w:t>
      </w:r>
      <w:r w:rsidR="16C70EAC" w:rsidRPr="11562210">
        <w:rPr>
          <w:sz w:val="24"/>
          <w:szCs w:val="24"/>
        </w:rPr>
        <w:t xml:space="preserve">works every day to Feed the hungry, Heal the hurting and Welcome the Stranger. CCEWU </w:t>
      </w:r>
      <w:r w:rsidR="0B803934" w:rsidRPr="11562210">
        <w:rPr>
          <w:sz w:val="24"/>
          <w:szCs w:val="24"/>
        </w:rPr>
        <w:t>collaborates</w:t>
      </w:r>
      <w:r w:rsidRPr="11562210">
        <w:rPr>
          <w:sz w:val="24"/>
          <w:szCs w:val="24"/>
        </w:rPr>
        <w:t xml:space="preserve"> with parishes and the greater community to serve and advocate for those who are vulnerable, bringing stability</w:t>
      </w:r>
      <w:r w:rsidR="138520A6" w:rsidRPr="11562210">
        <w:rPr>
          <w:sz w:val="24"/>
          <w:szCs w:val="24"/>
        </w:rPr>
        <w:t xml:space="preserve">, </w:t>
      </w:r>
      <w:bookmarkStart w:id="0" w:name="_Int_dtr3UoTV"/>
      <w:r w:rsidR="138520A6" w:rsidRPr="11562210">
        <w:rPr>
          <w:sz w:val="24"/>
          <w:szCs w:val="24"/>
        </w:rPr>
        <w:t>dignity</w:t>
      </w:r>
      <w:bookmarkEnd w:id="0"/>
      <w:r w:rsidRPr="11562210">
        <w:rPr>
          <w:sz w:val="24"/>
          <w:szCs w:val="24"/>
        </w:rPr>
        <w:t xml:space="preserve"> and hope to people throughout Eastern Washington.</w:t>
      </w:r>
    </w:p>
    <w:p w14:paraId="47F2999D" w14:textId="66E36BB7" w:rsidR="00A25805" w:rsidRDefault="00A25805" w:rsidP="00A25805">
      <w:r>
        <w:rPr>
          <w:sz w:val="24"/>
          <w:szCs w:val="24"/>
        </w:rPr>
        <w:t xml:space="preserve">                                                                       ###</w:t>
      </w:r>
    </w:p>
    <w:p w14:paraId="2856FE2A" w14:textId="77777777" w:rsidR="00556DCE" w:rsidRPr="00556DCE" w:rsidRDefault="00556DCE" w:rsidP="00556DCE"/>
    <w:p w14:paraId="2A3CED8D" w14:textId="77777777" w:rsidR="00556DCE" w:rsidRPr="00472D54" w:rsidRDefault="00556DCE" w:rsidP="00556DCE">
      <w:pPr>
        <w:spacing w:after="0" w:line="240" w:lineRule="auto"/>
        <w:rPr>
          <w:sz w:val="24"/>
          <w:szCs w:val="24"/>
        </w:rPr>
      </w:pPr>
    </w:p>
    <w:p w14:paraId="28E604DD" w14:textId="77777777" w:rsidR="00556DCE" w:rsidRDefault="00556DCE"/>
    <w:sectPr w:rsidR="00556DC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CCC3F" w14:textId="77777777" w:rsidR="00AD28A8" w:rsidRDefault="00AD28A8" w:rsidP="00556DCE">
      <w:pPr>
        <w:spacing w:after="0" w:line="240" w:lineRule="auto"/>
      </w:pPr>
      <w:r>
        <w:separator/>
      </w:r>
    </w:p>
  </w:endnote>
  <w:endnote w:type="continuationSeparator" w:id="0">
    <w:p w14:paraId="0537CBB8" w14:textId="77777777" w:rsidR="00AD28A8" w:rsidRDefault="00AD28A8" w:rsidP="00556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1562210" w14:paraId="184231F2" w14:textId="77777777" w:rsidTr="11562210">
      <w:trPr>
        <w:trHeight w:val="300"/>
      </w:trPr>
      <w:tc>
        <w:tcPr>
          <w:tcW w:w="3120" w:type="dxa"/>
        </w:tcPr>
        <w:p w14:paraId="043E693B" w14:textId="17976418" w:rsidR="11562210" w:rsidRDefault="11562210" w:rsidP="11562210">
          <w:pPr>
            <w:pStyle w:val="Header"/>
            <w:ind w:left="-115"/>
          </w:pPr>
        </w:p>
      </w:tc>
      <w:tc>
        <w:tcPr>
          <w:tcW w:w="3120" w:type="dxa"/>
        </w:tcPr>
        <w:p w14:paraId="1C214B84" w14:textId="433FE82A" w:rsidR="11562210" w:rsidRDefault="11562210" w:rsidP="11562210">
          <w:pPr>
            <w:pStyle w:val="Header"/>
            <w:jc w:val="center"/>
          </w:pPr>
        </w:p>
      </w:tc>
      <w:tc>
        <w:tcPr>
          <w:tcW w:w="3120" w:type="dxa"/>
        </w:tcPr>
        <w:p w14:paraId="37D66821" w14:textId="22A761E3" w:rsidR="11562210" w:rsidRDefault="11562210" w:rsidP="11562210">
          <w:pPr>
            <w:pStyle w:val="Header"/>
            <w:ind w:right="-115"/>
            <w:jc w:val="right"/>
          </w:pPr>
        </w:p>
      </w:tc>
    </w:tr>
  </w:tbl>
  <w:p w14:paraId="7BF123B9" w14:textId="4E7A4A61" w:rsidR="11562210" w:rsidRDefault="11562210" w:rsidP="11562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B3F4E" w14:textId="77777777" w:rsidR="00AD28A8" w:rsidRDefault="00AD28A8" w:rsidP="00556DCE">
      <w:pPr>
        <w:spacing w:after="0" w:line="240" w:lineRule="auto"/>
      </w:pPr>
      <w:r>
        <w:separator/>
      </w:r>
    </w:p>
  </w:footnote>
  <w:footnote w:type="continuationSeparator" w:id="0">
    <w:p w14:paraId="77F2BD5C" w14:textId="77777777" w:rsidR="00AD28A8" w:rsidRDefault="00AD28A8" w:rsidP="00556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AEA32" w14:textId="5BEB9D89" w:rsidR="00556DCE" w:rsidRDefault="11562210" w:rsidP="11562210">
    <w:pPr>
      <w:pStyle w:val="Header"/>
      <w:rPr>
        <w:b/>
        <w:bCs/>
      </w:rPr>
    </w:pPr>
    <w:r w:rsidRPr="11562210">
      <w:rPr>
        <w:b/>
        <w:bCs/>
      </w:rPr>
      <w:t>For Immediate Release</w:t>
    </w:r>
  </w:p>
</w:hdr>
</file>

<file path=word/intelligence2.xml><?xml version="1.0" encoding="utf-8"?>
<int2:intelligence xmlns:int2="http://schemas.microsoft.com/office/intelligence/2020/intelligence" xmlns:oel="http://schemas.microsoft.com/office/2019/extlst">
  <int2:observations>
    <int2:bookmark int2:bookmarkName="_Int_dtr3UoTV" int2:invalidationBookmarkName="" int2:hashCode="NGxBSDzg+DNQpD" int2:id="OUDOQ2v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D3036"/>
    <w:multiLevelType w:val="hybridMultilevel"/>
    <w:tmpl w:val="2C5887F8"/>
    <w:lvl w:ilvl="0" w:tplc="D7C07FC2">
      <w:start w:val="1"/>
      <w:numFmt w:val="bullet"/>
      <w:lvlText w:val=""/>
      <w:lvlJc w:val="left"/>
      <w:pPr>
        <w:ind w:left="720" w:hanging="360"/>
      </w:pPr>
      <w:rPr>
        <w:rFonts w:ascii="Symbol" w:hAnsi="Symbol" w:hint="default"/>
      </w:rPr>
    </w:lvl>
    <w:lvl w:ilvl="1" w:tplc="C58E8F1A">
      <w:start w:val="1"/>
      <w:numFmt w:val="bullet"/>
      <w:lvlText w:val="o"/>
      <w:lvlJc w:val="left"/>
      <w:pPr>
        <w:ind w:left="1440" w:hanging="360"/>
      </w:pPr>
      <w:rPr>
        <w:rFonts w:ascii="Courier New" w:hAnsi="Courier New" w:hint="default"/>
      </w:rPr>
    </w:lvl>
    <w:lvl w:ilvl="2" w:tplc="432C7AEC">
      <w:start w:val="1"/>
      <w:numFmt w:val="bullet"/>
      <w:lvlText w:val=""/>
      <w:lvlJc w:val="left"/>
      <w:pPr>
        <w:ind w:left="2160" w:hanging="360"/>
      </w:pPr>
      <w:rPr>
        <w:rFonts w:ascii="Wingdings" w:hAnsi="Wingdings" w:hint="default"/>
      </w:rPr>
    </w:lvl>
    <w:lvl w:ilvl="3" w:tplc="4F827F30">
      <w:start w:val="1"/>
      <w:numFmt w:val="bullet"/>
      <w:lvlText w:val=""/>
      <w:lvlJc w:val="left"/>
      <w:pPr>
        <w:ind w:left="2880" w:hanging="360"/>
      </w:pPr>
      <w:rPr>
        <w:rFonts w:ascii="Symbol" w:hAnsi="Symbol" w:hint="default"/>
      </w:rPr>
    </w:lvl>
    <w:lvl w:ilvl="4" w:tplc="D31A2CB0">
      <w:start w:val="1"/>
      <w:numFmt w:val="bullet"/>
      <w:lvlText w:val="o"/>
      <w:lvlJc w:val="left"/>
      <w:pPr>
        <w:ind w:left="3600" w:hanging="360"/>
      </w:pPr>
      <w:rPr>
        <w:rFonts w:ascii="Courier New" w:hAnsi="Courier New" w:hint="default"/>
      </w:rPr>
    </w:lvl>
    <w:lvl w:ilvl="5" w:tplc="C64016B6">
      <w:start w:val="1"/>
      <w:numFmt w:val="bullet"/>
      <w:lvlText w:val=""/>
      <w:lvlJc w:val="left"/>
      <w:pPr>
        <w:ind w:left="4320" w:hanging="360"/>
      </w:pPr>
      <w:rPr>
        <w:rFonts w:ascii="Wingdings" w:hAnsi="Wingdings" w:hint="default"/>
      </w:rPr>
    </w:lvl>
    <w:lvl w:ilvl="6" w:tplc="C5780FDC">
      <w:start w:val="1"/>
      <w:numFmt w:val="bullet"/>
      <w:lvlText w:val=""/>
      <w:lvlJc w:val="left"/>
      <w:pPr>
        <w:ind w:left="5040" w:hanging="360"/>
      </w:pPr>
      <w:rPr>
        <w:rFonts w:ascii="Symbol" w:hAnsi="Symbol" w:hint="default"/>
      </w:rPr>
    </w:lvl>
    <w:lvl w:ilvl="7" w:tplc="A7EEF902">
      <w:start w:val="1"/>
      <w:numFmt w:val="bullet"/>
      <w:lvlText w:val="o"/>
      <w:lvlJc w:val="left"/>
      <w:pPr>
        <w:ind w:left="5760" w:hanging="360"/>
      </w:pPr>
      <w:rPr>
        <w:rFonts w:ascii="Courier New" w:hAnsi="Courier New" w:hint="default"/>
      </w:rPr>
    </w:lvl>
    <w:lvl w:ilvl="8" w:tplc="4DD2D444">
      <w:start w:val="1"/>
      <w:numFmt w:val="bullet"/>
      <w:lvlText w:val=""/>
      <w:lvlJc w:val="left"/>
      <w:pPr>
        <w:ind w:left="6480" w:hanging="360"/>
      </w:pPr>
      <w:rPr>
        <w:rFonts w:ascii="Wingdings" w:hAnsi="Wingdings" w:hint="default"/>
      </w:rPr>
    </w:lvl>
  </w:abstractNum>
  <w:num w:numId="1" w16cid:durableId="2122066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DCE"/>
    <w:rsid w:val="0003019C"/>
    <w:rsid w:val="00054739"/>
    <w:rsid w:val="000D432C"/>
    <w:rsid w:val="00154470"/>
    <w:rsid w:val="00182B0A"/>
    <w:rsid w:val="001B5F8E"/>
    <w:rsid w:val="0029417A"/>
    <w:rsid w:val="002961D0"/>
    <w:rsid w:val="003123EA"/>
    <w:rsid w:val="003C15C9"/>
    <w:rsid w:val="004A1E63"/>
    <w:rsid w:val="004B4785"/>
    <w:rsid w:val="00544E29"/>
    <w:rsid w:val="00556DCE"/>
    <w:rsid w:val="00581B9C"/>
    <w:rsid w:val="0069666D"/>
    <w:rsid w:val="007B4D66"/>
    <w:rsid w:val="00877252"/>
    <w:rsid w:val="009509EC"/>
    <w:rsid w:val="0099659A"/>
    <w:rsid w:val="00A25805"/>
    <w:rsid w:val="00A34734"/>
    <w:rsid w:val="00AD28A8"/>
    <w:rsid w:val="00AE0A14"/>
    <w:rsid w:val="00AE231E"/>
    <w:rsid w:val="00B71D0F"/>
    <w:rsid w:val="00BD3F16"/>
    <w:rsid w:val="00BD4ED0"/>
    <w:rsid w:val="00C571CF"/>
    <w:rsid w:val="00CD024E"/>
    <w:rsid w:val="00CE7A31"/>
    <w:rsid w:val="00D0769E"/>
    <w:rsid w:val="00D55F84"/>
    <w:rsid w:val="00DB2C0F"/>
    <w:rsid w:val="00DD23F5"/>
    <w:rsid w:val="00E66E67"/>
    <w:rsid w:val="00ED19B1"/>
    <w:rsid w:val="01B45A02"/>
    <w:rsid w:val="044155C2"/>
    <w:rsid w:val="04CE03BC"/>
    <w:rsid w:val="07FFBCF4"/>
    <w:rsid w:val="0B803934"/>
    <w:rsid w:val="10D81783"/>
    <w:rsid w:val="112AFF4D"/>
    <w:rsid w:val="11562210"/>
    <w:rsid w:val="1183D587"/>
    <w:rsid w:val="138520A6"/>
    <w:rsid w:val="14FA519F"/>
    <w:rsid w:val="16C70EAC"/>
    <w:rsid w:val="1A087ECA"/>
    <w:rsid w:val="1AAA3BBF"/>
    <w:rsid w:val="1C2CEDD3"/>
    <w:rsid w:val="1C93ED20"/>
    <w:rsid w:val="1F18D2CE"/>
    <w:rsid w:val="1FFF2E13"/>
    <w:rsid w:val="212451FA"/>
    <w:rsid w:val="21AA3A15"/>
    <w:rsid w:val="22902BC3"/>
    <w:rsid w:val="25122F0D"/>
    <w:rsid w:val="2622B92D"/>
    <w:rsid w:val="291BB274"/>
    <w:rsid w:val="2BE5229F"/>
    <w:rsid w:val="2C59A7F7"/>
    <w:rsid w:val="2E9D0D86"/>
    <w:rsid w:val="3220DCA9"/>
    <w:rsid w:val="3350C504"/>
    <w:rsid w:val="3595A0FB"/>
    <w:rsid w:val="38FF9172"/>
    <w:rsid w:val="3B0C4D47"/>
    <w:rsid w:val="3BF44789"/>
    <w:rsid w:val="4149CF16"/>
    <w:rsid w:val="416C9CFD"/>
    <w:rsid w:val="41F220FC"/>
    <w:rsid w:val="4C46BB6D"/>
    <w:rsid w:val="4E30766E"/>
    <w:rsid w:val="569D4ABA"/>
    <w:rsid w:val="5C2FF0F4"/>
    <w:rsid w:val="606FA4FA"/>
    <w:rsid w:val="60C2A135"/>
    <w:rsid w:val="61ECD7B9"/>
    <w:rsid w:val="67AF4C3F"/>
    <w:rsid w:val="6A203945"/>
    <w:rsid w:val="6BFFF102"/>
    <w:rsid w:val="6C81C964"/>
    <w:rsid w:val="6DC4DE9A"/>
    <w:rsid w:val="712D3E5F"/>
    <w:rsid w:val="7506D299"/>
    <w:rsid w:val="7939B54C"/>
    <w:rsid w:val="7AD958D1"/>
    <w:rsid w:val="7CD17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7195"/>
  <w15:chartTrackingRefBased/>
  <w15:docId w15:val="{E0F3A401-75D9-4D84-991E-7A0C76B6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DCE"/>
  </w:style>
  <w:style w:type="paragraph" w:styleId="Footer">
    <w:name w:val="footer"/>
    <w:basedOn w:val="Normal"/>
    <w:link w:val="FooterChar"/>
    <w:uiPriority w:val="99"/>
    <w:unhideWhenUsed/>
    <w:rsid w:val="00556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DCE"/>
  </w:style>
  <w:style w:type="character" w:styleId="Hyperlink">
    <w:name w:val="Hyperlink"/>
    <w:basedOn w:val="DefaultParagraphFont"/>
    <w:uiPriority w:val="99"/>
    <w:unhideWhenUsed/>
    <w:rsid w:val="00556DCE"/>
    <w:rPr>
      <w:color w:val="0563C1" w:themeColor="hyperlink"/>
      <w:u w:val="single"/>
    </w:rPr>
  </w:style>
  <w:style w:type="character" w:styleId="UnresolvedMention">
    <w:name w:val="Unresolved Mention"/>
    <w:basedOn w:val="DefaultParagraphFont"/>
    <w:uiPriority w:val="99"/>
    <w:semiHidden/>
    <w:unhideWhenUsed/>
    <w:rsid w:val="00556DCE"/>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7FFB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290498">
      <w:bodyDiv w:val="1"/>
      <w:marLeft w:val="0"/>
      <w:marRight w:val="0"/>
      <w:marTop w:val="0"/>
      <w:marBottom w:val="0"/>
      <w:divBdr>
        <w:top w:val="none" w:sz="0" w:space="0" w:color="auto"/>
        <w:left w:val="none" w:sz="0" w:space="0" w:color="auto"/>
        <w:bottom w:val="none" w:sz="0" w:space="0" w:color="auto"/>
        <w:right w:val="none" w:sz="0" w:space="0" w:color="auto"/>
      </w:divBdr>
    </w:div>
    <w:div w:id="1025981161">
      <w:bodyDiv w:val="1"/>
      <w:marLeft w:val="0"/>
      <w:marRight w:val="0"/>
      <w:marTop w:val="0"/>
      <w:marBottom w:val="0"/>
      <w:divBdr>
        <w:top w:val="none" w:sz="0" w:space="0" w:color="auto"/>
        <w:left w:val="none" w:sz="0" w:space="0" w:color="auto"/>
        <w:bottom w:val="none" w:sz="0" w:space="0" w:color="auto"/>
        <w:right w:val="none" w:sz="0" w:space="0" w:color="auto"/>
      </w:divBdr>
    </w:div>
    <w:div w:id="1198086470">
      <w:bodyDiv w:val="1"/>
      <w:marLeft w:val="0"/>
      <w:marRight w:val="0"/>
      <w:marTop w:val="0"/>
      <w:marBottom w:val="0"/>
      <w:divBdr>
        <w:top w:val="none" w:sz="0" w:space="0" w:color="auto"/>
        <w:left w:val="none" w:sz="0" w:space="0" w:color="auto"/>
        <w:bottom w:val="none" w:sz="0" w:space="0" w:color="auto"/>
        <w:right w:val="none" w:sz="0" w:space="0" w:color="auto"/>
      </w:divBdr>
    </w:div>
    <w:div w:id="157169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B5A86EF664FC4A894A9E51B4FA398D" ma:contentTypeVersion="6" ma:contentTypeDescription="Create a new document." ma:contentTypeScope="" ma:versionID="786bf286a95d0ab5fa4a587ee6c246cb">
  <xsd:schema xmlns:xsd="http://www.w3.org/2001/XMLSchema" xmlns:xs="http://www.w3.org/2001/XMLSchema" xmlns:p="http://schemas.microsoft.com/office/2006/metadata/properties" xmlns:ns2="e5666371-7f14-4189-8e01-27f12fd9dd28" xmlns:ns3="7d006562-e3f7-4b0f-bbd9-775489b66bad" targetNamespace="http://schemas.microsoft.com/office/2006/metadata/properties" ma:root="true" ma:fieldsID="8039ec0879523a369ec18579fc74336e" ns2:_="" ns3:_="">
    <xsd:import namespace="e5666371-7f14-4189-8e01-27f12fd9dd28"/>
    <xsd:import namespace="7d006562-e3f7-4b0f-bbd9-775489b66b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66371-7f14-4189-8e01-27f12fd9d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006562-e3f7-4b0f-bbd9-775489b66b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EC1FA-A0A2-4416-9C20-CF8ECEAD03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058CD-3A28-4982-A1D4-7024C67330ED}">
  <ds:schemaRefs>
    <ds:schemaRef ds:uri="http://schemas.microsoft.com/sharepoint/v3/contenttype/forms"/>
  </ds:schemaRefs>
</ds:datastoreItem>
</file>

<file path=customXml/itemProps3.xml><?xml version="1.0" encoding="utf-8"?>
<ds:datastoreItem xmlns:ds="http://schemas.openxmlformats.org/officeDocument/2006/customXml" ds:itemID="{EBB6A825-4989-4F55-92E1-921816060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66371-7f14-4189-8e01-27f12fd9dd28"/>
    <ds:schemaRef ds:uri="7d006562-e3f7-4b0f-bbd9-775489b66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Griffin</dc:creator>
  <cp:keywords/>
  <dc:description/>
  <cp:lastModifiedBy>Dave Meany</cp:lastModifiedBy>
  <cp:revision>2</cp:revision>
  <dcterms:created xsi:type="dcterms:W3CDTF">2025-04-22T15:54:00Z</dcterms:created>
  <dcterms:modified xsi:type="dcterms:W3CDTF">2025-04-22T15:54:00Z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0x0101001FB5A86EF664FC4A894A9E51B4FA398D</vt:lpwstr>
  </property>
</Properties>
</file>