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DC6B" w14:textId="77777777" w:rsidR="00314736" w:rsidRPr="00786DBE" w:rsidRDefault="00314736" w:rsidP="00314736">
      <w:pPr>
        <w:spacing w:after="0" w:line="240" w:lineRule="auto"/>
        <w:rPr>
          <w:sz w:val="21"/>
          <w:szCs w:val="21"/>
        </w:rPr>
      </w:pPr>
      <w:r w:rsidRPr="00786DBE">
        <w:rPr>
          <w:noProof/>
          <w:sz w:val="21"/>
          <w:szCs w:val="21"/>
        </w:rPr>
        <w:drawing>
          <wp:inline distT="0" distB="0" distL="0" distR="0" wp14:anchorId="75F97918" wp14:editId="1CD1B8F2">
            <wp:extent cx="2714625" cy="929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WLOGOonelineRGBGre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416" cy="973237"/>
                    </a:xfrm>
                    <a:prstGeom prst="rect">
                      <a:avLst/>
                    </a:prstGeom>
                  </pic:spPr>
                </pic:pic>
              </a:graphicData>
            </a:graphic>
          </wp:inline>
        </w:drawing>
      </w:r>
    </w:p>
    <w:p w14:paraId="59E3B6BB" w14:textId="77777777" w:rsidR="00314736" w:rsidRDefault="00314736" w:rsidP="00314736">
      <w:pPr>
        <w:spacing w:after="0" w:line="240" w:lineRule="auto"/>
        <w:rPr>
          <w:sz w:val="21"/>
          <w:szCs w:val="21"/>
        </w:rPr>
      </w:pPr>
    </w:p>
    <w:p w14:paraId="7AAB75D7" w14:textId="77777777" w:rsidR="00645B5E" w:rsidRPr="00786DBE" w:rsidRDefault="00645B5E" w:rsidP="00314736">
      <w:pPr>
        <w:spacing w:after="0" w:line="240" w:lineRule="auto"/>
        <w:rPr>
          <w:sz w:val="21"/>
          <w:szCs w:val="21"/>
        </w:rPr>
      </w:pPr>
    </w:p>
    <w:p w14:paraId="0FE6172D" w14:textId="77777777" w:rsidR="00314736" w:rsidRPr="0043670A" w:rsidRDefault="00314736" w:rsidP="00314736">
      <w:pPr>
        <w:spacing w:after="0" w:line="240" w:lineRule="auto"/>
        <w:rPr>
          <w:sz w:val="28"/>
          <w:szCs w:val="28"/>
        </w:rPr>
      </w:pPr>
      <w:r w:rsidRPr="0043670A">
        <w:rPr>
          <w:sz w:val="28"/>
          <w:szCs w:val="28"/>
        </w:rPr>
        <w:t>Contact:</w:t>
      </w:r>
    </w:p>
    <w:p w14:paraId="013B405C" w14:textId="22BB4031" w:rsidR="004133DF" w:rsidRPr="0043670A" w:rsidRDefault="00EB2293" w:rsidP="004133DF">
      <w:pPr>
        <w:spacing w:after="0" w:line="240" w:lineRule="auto"/>
        <w:rPr>
          <w:sz w:val="28"/>
          <w:szCs w:val="28"/>
        </w:rPr>
      </w:pPr>
      <w:r>
        <w:rPr>
          <w:sz w:val="28"/>
          <w:szCs w:val="28"/>
        </w:rPr>
        <w:t xml:space="preserve">Andy Robideaux </w:t>
      </w:r>
    </w:p>
    <w:p w14:paraId="16F05970" w14:textId="3288517F" w:rsidR="00314736" w:rsidRPr="0043670A" w:rsidRDefault="00411939" w:rsidP="00314736">
      <w:pPr>
        <w:spacing w:after="0" w:line="240" w:lineRule="auto"/>
        <w:rPr>
          <w:sz w:val="28"/>
          <w:szCs w:val="28"/>
        </w:rPr>
      </w:pPr>
      <w:r w:rsidRPr="0043670A">
        <w:rPr>
          <w:sz w:val="28"/>
          <w:szCs w:val="28"/>
        </w:rPr>
        <w:t xml:space="preserve">(509) </w:t>
      </w:r>
      <w:r w:rsidR="00EB2293">
        <w:rPr>
          <w:sz w:val="28"/>
          <w:szCs w:val="28"/>
        </w:rPr>
        <w:t>455-3046</w:t>
      </w:r>
      <w:r w:rsidR="00F02D02" w:rsidRPr="0043670A">
        <w:rPr>
          <w:sz w:val="28"/>
          <w:szCs w:val="28"/>
        </w:rPr>
        <w:t xml:space="preserve"> </w:t>
      </w:r>
      <w:r w:rsidR="00314736" w:rsidRPr="0043670A">
        <w:rPr>
          <w:sz w:val="28"/>
          <w:szCs w:val="28"/>
        </w:rPr>
        <w:t xml:space="preserve">| </w:t>
      </w:r>
      <w:r w:rsidR="00EB2293">
        <w:rPr>
          <w:sz w:val="28"/>
          <w:szCs w:val="28"/>
        </w:rPr>
        <w:t>andy.robideaux</w:t>
      </w:r>
      <w:r w:rsidR="00F02D02" w:rsidRPr="0043670A">
        <w:rPr>
          <w:sz w:val="28"/>
          <w:szCs w:val="28"/>
        </w:rPr>
        <w:t>@cceasternwa.org</w:t>
      </w:r>
    </w:p>
    <w:p w14:paraId="4054C810" w14:textId="77777777" w:rsidR="00645B5E" w:rsidRPr="0043670A" w:rsidRDefault="00645B5E" w:rsidP="00314736">
      <w:pPr>
        <w:spacing w:after="0" w:line="240" w:lineRule="auto"/>
        <w:rPr>
          <w:sz w:val="28"/>
          <w:szCs w:val="28"/>
        </w:rPr>
      </w:pPr>
    </w:p>
    <w:p w14:paraId="06CF717F" w14:textId="77777777" w:rsidR="00645B5E" w:rsidRPr="0043670A" w:rsidRDefault="00645B5E" w:rsidP="00314736">
      <w:pPr>
        <w:spacing w:after="0" w:line="240" w:lineRule="auto"/>
        <w:rPr>
          <w:sz w:val="28"/>
          <w:szCs w:val="28"/>
        </w:rPr>
      </w:pPr>
    </w:p>
    <w:p w14:paraId="33D224F2" w14:textId="5161F05E" w:rsidR="00314736" w:rsidRPr="0043670A" w:rsidRDefault="005E60BF" w:rsidP="005E60BF">
      <w:pPr>
        <w:spacing w:after="0" w:line="240" w:lineRule="auto"/>
        <w:jc w:val="center"/>
        <w:rPr>
          <w:sz w:val="28"/>
          <w:szCs w:val="28"/>
        </w:rPr>
      </w:pPr>
      <w:r w:rsidRPr="0043670A">
        <w:rPr>
          <w:b/>
          <w:sz w:val="28"/>
          <w:szCs w:val="28"/>
        </w:rPr>
        <w:t xml:space="preserve">CATHOLIC CHARITIES LAUNCHES </w:t>
      </w:r>
      <w:r w:rsidR="00645B5E" w:rsidRPr="0043670A">
        <w:rPr>
          <w:b/>
          <w:sz w:val="28"/>
          <w:szCs w:val="28"/>
        </w:rPr>
        <w:t>OUR</w:t>
      </w:r>
      <w:r w:rsidRPr="0043670A">
        <w:rPr>
          <w:b/>
          <w:sz w:val="28"/>
          <w:szCs w:val="28"/>
        </w:rPr>
        <w:t xml:space="preserve"> “WALK WITH US” SPRING</w:t>
      </w:r>
      <w:r w:rsidR="00EB2293">
        <w:rPr>
          <w:b/>
          <w:sz w:val="28"/>
          <w:szCs w:val="28"/>
        </w:rPr>
        <w:t xml:space="preserve"> FUNDRAISING</w:t>
      </w:r>
      <w:r w:rsidRPr="0043670A">
        <w:rPr>
          <w:b/>
          <w:sz w:val="28"/>
          <w:szCs w:val="28"/>
        </w:rPr>
        <w:t xml:space="preserve"> CAMPAIGN</w:t>
      </w:r>
    </w:p>
    <w:p w14:paraId="635BA777" w14:textId="77777777" w:rsidR="005E60BF" w:rsidRPr="0043670A" w:rsidRDefault="005E60BF" w:rsidP="00314736">
      <w:pPr>
        <w:spacing w:after="0" w:line="240" w:lineRule="auto"/>
        <w:rPr>
          <w:rFonts w:cstheme="minorHAnsi"/>
          <w:sz w:val="28"/>
          <w:szCs w:val="28"/>
        </w:rPr>
      </w:pPr>
    </w:p>
    <w:p w14:paraId="4F4D4F23" w14:textId="175FB885" w:rsidR="005E60BF" w:rsidRPr="0043670A" w:rsidRDefault="00314736" w:rsidP="00314736">
      <w:pPr>
        <w:spacing w:after="0" w:line="240" w:lineRule="auto"/>
        <w:rPr>
          <w:rFonts w:cstheme="minorHAnsi"/>
          <w:sz w:val="28"/>
          <w:szCs w:val="28"/>
        </w:rPr>
      </w:pPr>
      <w:r w:rsidRPr="0043670A">
        <w:rPr>
          <w:rFonts w:cstheme="minorHAnsi"/>
          <w:sz w:val="28"/>
          <w:szCs w:val="28"/>
        </w:rPr>
        <w:t>Spokane, Wash.,</w:t>
      </w:r>
      <w:r w:rsidR="005E60BF" w:rsidRPr="0043670A">
        <w:rPr>
          <w:rFonts w:cstheme="minorHAnsi"/>
          <w:sz w:val="28"/>
          <w:szCs w:val="28"/>
        </w:rPr>
        <w:t xml:space="preserve"> April 6, 2023 </w:t>
      </w:r>
      <w:r w:rsidRPr="0043670A">
        <w:rPr>
          <w:rFonts w:cstheme="minorHAnsi"/>
          <w:sz w:val="28"/>
          <w:szCs w:val="28"/>
        </w:rPr>
        <w:t xml:space="preserve">– </w:t>
      </w:r>
      <w:r w:rsidR="00454ACA" w:rsidRPr="0043670A">
        <w:rPr>
          <w:rFonts w:cstheme="minorHAnsi"/>
          <w:sz w:val="28"/>
          <w:szCs w:val="28"/>
        </w:rPr>
        <w:t xml:space="preserve">Catholic Charities is </w:t>
      </w:r>
      <w:r w:rsidR="005E60BF" w:rsidRPr="0043670A">
        <w:rPr>
          <w:rFonts w:cstheme="minorHAnsi"/>
          <w:sz w:val="28"/>
          <w:szCs w:val="28"/>
        </w:rPr>
        <w:t xml:space="preserve">launching </w:t>
      </w:r>
      <w:r w:rsidR="00C37C7A" w:rsidRPr="0043670A">
        <w:rPr>
          <w:rFonts w:cstheme="minorHAnsi"/>
          <w:sz w:val="28"/>
          <w:szCs w:val="28"/>
        </w:rPr>
        <w:t>our</w:t>
      </w:r>
      <w:r w:rsidR="005E60BF" w:rsidRPr="0043670A">
        <w:rPr>
          <w:rFonts w:cstheme="minorHAnsi"/>
          <w:sz w:val="28"/>
          <w:szCs w:val="28"/>
        </w:rPr>
        <w:t xml:space="preserve"> “Walk with Us</w:t>
      </w:r>
      <w:r w:rsidR="00CA1289">
        <w:rPr>
          <w:rFonts w:cstheme="minorHAnsi"/>
          <w:sz w:val="28"/>
          <w:szCs w:val="28"/>
        </w:rPr>
        <w:t>,</w:t>
      </w:r>
      <w:r w:rsidR="005E60BF" w:rsidRPr="0043670A">
        <w:rPr>
          <w:rFonts w:cstheme="minorHAnsi"/>
          <w:sz w:val="28"/>
          <w:szCs w:val="28"/>
        </w:rPr>
        <w:t xml:space="preserve">” Spring </w:t>
      </w:r>
      <w:r w:rsidR="000A130C">
        <w:rPr>
          <w:rFonts w:cstheme="minorHAnsi"/>
          <w:sz w:val="28"/>
          <w:szCs w:val="28"/>
        </w:rPr>
        <w:t xml:space="preserve">Fundraising </w:t>
      </w:r>
      <w:r w:rsidR="005E60BF" w:rsidRPr="0043670A">
        <w:rPr>
          <w:rFonts w:cstheme="minorHAnsi"/>
          <w:sz w:val="28"/>
          <w:szCs w:val="28"/>
        </w:rPr>
        <w:t xml:space="preserve">Campaign today. This campaign will culminate at our annual Catholic Charities Gala on Friday, May 19 at the Davenport Grand. </w:t>
      </w:r>
      <w:r w:rsidR="004133DF" w:rsidRPr="0043670A">
        <w:rPr>
          <w:rFonts w:cstheme="minorHAnsi"/>
          <w:sz w:val="28"/>
          <w:szCs w:val="28"/>
        </w:rPr>
        <w:t xml:space="preserve"> </w:t>
      </w:r>
    </w:p>
    <w:p w14:paraId="3CD35A9A" w14:textId="77777777" w:rsidR="005E60BF" w:rsidRPr="0043670A" w:rsidRDefault="005E60BF" w:rsidP="00314736">
      <w:pPr>
        <w:spacing w:after="0" w:line="240" w:lineRule="auto"/>
        <w:rPr>
          <w:rFonts w:cstheme="minorHAnsi"/>
          <w:sz w:val="28"/>
          <w:szCs w:val="28"/>
        </w:rPr>
      </w:pPr>
    </w:p>
    <w:p w14:paraId="2033713E" w14:textId="37D5BB38" w:rsidR="001F7493" w:rsidRPr="0043670A" w:rsidRDefault="001F7493" w:rsidP="00314736">
      <w:pPr>
        <w:spacing w:after="0" w:line="240" w:lineRule="auto"/>
        <w:rPr>
          <w:rFonts w:cstheme="minorHAnsi"/>
          <w:sz w:val="28"/>
          <w:szCs w:val="28"/>
        </w:rPr>
      </w:pPr>
      <w:r w:rsidRPr="0043670A">
        <w:rPr>
          <w:rFonts w:cstheme="minorHAnsi"/>
          <w:sz w:val="28"/>
          <w:szCs w:val="28"/>
        </w:rPr>
        <w:t>Our “Walk with Us”</w:t>
      </w:r>
      <w:r w:rsidR="005E60BF" w:rsidRPr="0043670A">
        <w:rPr>
          <w:rFonts w:cstheme="minorHAnsi"/>
          <w:sz w:val="28"/>
          <w:szCs w:val="28"/>
        </w:rPr>
        <w:t xml:space="preserve"> campaign will support our clients in their journey</w:t>
      </w:r>
      <w:r w:rsidR="0043670A">
        <w:rPr>
          <w:rFonts w:cstheme="minorHAnsi"/>
          <w:sz w:val="28"/>
          <w:szCs w:val="28"/>
        </w:rPr>
        <w:t>s</w:t>
      </w:r>
      <w:r w:rsidR="005E60BF" w:rsidRPr="0043670A">
        <w:rPr>
          <w:rFonts w:cstheme="minorHAnsi"/>
          <w:sz w:val="28"/>
          <w:szCs w:val="28"/>
        </w:rPr>
        <w:t xml:space="preserve"> toward stability and hope. </w:t>
      </w:r>
      <w:r w:rsidRPr="0043670A">
        <w:rPr>
          <w:rFonts w:cstheme="minorHAnsi"/>
          <w:sz w:val="28"/>
          <w:szCs w:val="28"/>
        </w:rPr>
        <w:t>Catholic Charities provides life-saving services through our 1</w:t>
      </w:r>
      <w:r w:rsidR="00EB2293">
        <w:rPr>
          <w:rFonts w:cstheme="minorHAnsi"/>
          <w:sz w:val="28"/>
          <w:szCs w:val="28"/>
        </w:rPr>
        <w:t>6</w:t>
      </w:r>
      <w:r w:rsidRPr="0043670A">
        <w:rPr>
          <w:rFonts w:cstheme="minorHAnsi"/>
          <w:sz w:val="28"/>
          <w:szCs w:val="28"/>
        </w:rPr>
        <w:t xml:space="preserve"> programs located in the 13 counties of Eastern Washington.  </w:t>
      </w:r>
    </w:p>
    <w:p w14:paraId="4843F407" w14:textId="77777777" w:rsidR="001F7493" w:rsidRPr="0043670A" w:rsidRDefault="001F7493" w:rsidP="00314736">
      <w:pPr>
        <w:spacing w:after="0" w:line="240" w:lineRule="auto"/>
        <w:rPr>
          <w:rFonts w:cstheme="minorHAnsi"/>
          <w:sz w:val="28"/>
          <w:szCs w:val="28"/>
        </w:rPr>
      </w:pPr>
    </w:p>
    <w:p w14:paraId="60DBE3CE" w14:textId="2E3804A3" w:rsidR="005E60BF" w:rsidRPr="0043670A" w:rsidRDefault="005E60BF" w:rsidP="00314736">
      <w:pPr>
        <w:spacing w:after="0" w:line="240" w:lineRule="auto"/>
        <w:rPr>
          <w:rFonts w:cstheme="minorHAnsi"/>
          <w:sz w:val="28"/>
          <w:szCs w:val="28"/>
        </w:rPr>
      </w:pPr>
      <w:r w:rsidRPr="0043670A">
        <w:rPr>
          <w:rFonts w:cstheme="minorHAnsi"/>
          <w:sz w:val="28"/>
          <w:szCs w:val="28"/>
        </w:rPr>
        <w:t xml:space="preserve">To get </w:t>
      </w:r>
      <w:r w:rsidR="00C37C7A" w:rsidRPr="0043670A">
        <w:rPr>
          <w:rFonts w:cstheme="minorHAnsi"/>
          <w:sz w:val="28"/>
          <w:szCs w:val="28"/>
        </w:rPr>
        <w:t xml:space="preserve">involved </w:t>
      </w:r>
      <w:r w:rsidRPr="0043670A">
        <w:rPr>
          <w:rFonts w:cstheme="minorHAnsi"/>
          <w:sz w:val="28"/>
          <w:szCs w:val="28"/>
        </w:rPr>
        <w:t xml:space="preserve">and help support the WWU campaign please click on the link below to </w:t>
      </w:r>
      <w:r w:rsidR="00CB5DCB">
        <w:rPr>
          <w:rFonts w:cstheme="minorHAnsi"/>
          <w:sz w:val="28"/>
          <w:szCs w:val="28"/>
        </w:rPr>
        <w:t xml:space="preserve">watch our video and donate today! </w:t>
      </w:r>
    </w:p>
    <w:p w14:paraId="3338DAFC" w14:textId="77777777" w:rsidR="00645B5E" w:rsidRPr="0043670A" w:rsidRDefault="00645B5E" w:rsidP="00314736">
      <w:pPr>
        <w:spacing w:after="0" w:line="240" w:lineRule="auto"/>
        <w:rPr>
          <w:rFonts w:cstheme="minorHAnsi"/>
          <w:sz w:val="28"/>
          <w:szCs w:val="28"/>
        </w:rPr>
      </w:pPr>
    </w:p>
    <w:p w14:paraId="1F24A8E0" w14:textId="3616B8E2" w:rsidR="0043670A" w:rsidRPr="00CB5DCB" w:rsidRDefault="00950946" w:rsidP="00314736">
      <w:pPr>
        <w:spacing w:after="0" w:line="240" w:lineRule="auto"/>
        <w:rPr>
          <w:sz w:val="28"/>
          <w:szCs w:val="28"/>
        </w:rPr>
      </w:pPr>
      <w:hyperlink r:id="rId8" w:history="1">
        <w:r w:rsidRPr="00CB5DCB">
          <w:rPr>
            <w:rStyle w:val="Hyperlink"/>
            <w:sz w:val="28"/>
            <w:szCs w:val="28"/>
          </w:rPr>
          <w:t>www.cceasternwa.org/walkwithus</w:t>
        </w:r>
      </w:hyperlink>
      <w:r w:rsidRPr="00CB5DCB">
        <w:rPr>
          <w:sz w:val="28"/>
          <w:szCs w:val="28"/>
        </w:rPr>
        <w:t xml:space="preserve"> </w:t>
      </w:r>
      <w:r w:rsidRPr="00CB5DCB">
        <w:rPr>
          <w:sz w:val="28"/>
          <w:szCs w:val="28"/>
        </w:rPr>
        <w:t xml:space="preserve"> </w:t>
      </w:r>
    </w:p>
    <w:p w14:paraId="441939EE" w14:textId="77777777" w:rsidR="00EB2293" w:rsidRPr="0043670A" w:rsidRDefault="00EB2293" w:rsidP="00D9012E">
      <w:pPr>
        <w:spacing w:after="0" w:line="240" w:lineRule="auto"/>
        <w:rPr>
          <w:sz w:val="28"/>
          <w:szCs w:val="28"/>
        </w:rPr>
      </w:pPr>
    </w:p>
    <w:p w14:paraId="0751BEE1" w14:textId="77777777" w:rsidR="003F63D6" w:rsidRPr="0043670A" w:rsidRDefault="003F63D6" w:rsidP="00314736">
      <w:pPr>
        <w:spacing w:after="0" w:line="240" w:lineRule="auto"/>
        <w:rPr>
          <w:rFonts w:cstheme="minorHAnsi"/>
          <w:sz w:val="28"/>
          <w:szCs w:val="28"/>
        </w:rPr>
      </w:pPr>
    </w:p>
    <w:p w14:paraId="6D5710D3" w14:textId="77777777" w:rsidR="00FC7318" w:rsidRPr="0043670A" w:rsidRDefault="00FC7318" w:rsidP="00FC7318">
      <w:pPr>
        <w:spacing w:after="0" w:line="240" w:lineRule="auto"/>
        <w:rPr>
          <w:b/>
          <w:sz w:val="28"/>
          <w:szCs w:val="28"/>
        </w:rPr>
      </w:pPr>
      <w:r w:rsidRPr="0043670A">
        <w:rPr>
          <w:b/>
          <w:sz w:val="28"/>
          <w:szCs w:val="28"/>
        </w:rPr>
        <w:t>About Catholic Charities Eastern Washington</w:t>
      </w:r>
    </w:p>
    <w:p w14:paraId="3CAC72A5" w14:textId="77777777" w:rsidR="0022420B" w:rsidRDefault="0022420B" w:rsidP="0022420B">
      <w:pPr>
        <w:spacing w:after="0" w:line="240" w:lineRule="auto"/>
        <w:rPr>
          <w:sz w:val="28"/>
          <w:szCs w:val="28"/>
        </w:rPr>
      </w:pPr>
      <w:r w:rsidRPr="0043670A">
        <w:rPr>
          <w:sz w:val="28"/>
          <w:szCs w:val="28"/>
        </w:rPr>
        <w:t>Catholic Charities Eastern Washington affirms the dignity of every person, partnering with parishes and the greater community to serve and advocate for those who are vulnerable, bringing stability and hope to people throughout Eastern Washington.</w:t>
      </w:r>
    </w:p>
    <w:p w14:paraId="4BD1960F" w14:textId="77777777" w:rsidR="0043670A" w:rsidRDefault="0043670A" w:rsidP="0022420B">
      <w:pPr>
        <w:spacing w:after="0" w:line="240" w:lineRule="auto"/>
        <w:rPr>
          <w:sz w:val="28"/>
          <w:szCs w:val="28"/>
        </w:rPr>
      </w:pPr>
    </w:p>
    <w:p w14:paraId="591B54A0" w14:textId="77777777" w:rsidR="0043670A" w:rsidRDefault="0043670A" w:rsidP="0022420B">
      <w:pPr>
        <w:spacing w:after="0" w:line="240" w:lineRule="auto"/>
        <w:rPr>
          <w:sz w:val="28"/>
          <w:szCs w:val="28"/>
        </w:rPr>
      </w:pPr>
    </w:p>
    <w:p w14:paraId="3F54A548" w14:textId="77777777" w:rsidR="0043670A" w:rsidRPr="0043670A" w:rsidRDefault="0043670A" w:rsidP="0022420B">
      <w:pPr>
        <w:spacing w:after="0" w:line="240" w:lineRule="auto"/>
        <w:rPr>
          <w:sz w:val="28"/>
          <w:szCs w:val="28"/>
        </w:rPr>
      </w:pPr>
    </w:p>
    <w:p w14:paraId="25C12A3F" w14:textId="77777777" w:rsidR="00FC7318" w:rsidRPr="0043670A" w:rsidRDefault="00FC7318" w:rsidP="00FC7318">
      <w:pPr>
        <w:spacing w:after="0" w:line="240" w:lineRule="auto"/>
        <w:jc w:val="center"/>
        <w:rPr>
          <w:sz w:val="28"/>
          <w:szCs w:val="28"/>
        </w:rPr>
      </w:pPr>
      <w:r w:rsidRPr="0043670A">
        <w:rPr>
          <w:sz w:val="28"/>
          <w:szCs w:val="28"/>
        </w:rPr>
        <w:t>###</w:t>
      </w:r>
    </w:p>
    <w:p w14:paraId="4F186578" w14:textId="77777777" w:rsidR="001D63A0" w:rsidRPr="0043670A" w:rsidRDefault="001D63A0">
      <w:pPr>
        <w:rPr>
          <w:sz w:val="28"/>
          <w:szCs w:val="28"/>
        </w:rPr>
      </w:pPr>
    </w:p>
    <w:sectPr w:rsidR="001D63A0" w:rsidRPr="0043670A" w:rsidSect="00D72860">
      <w:head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A6F6" w14:textId="77777777" w:rsidR="00ED6840" w:rsidRDefault="00ED6840" w:rsidP="00314736">
      <w:pPr>
        <w:spacing w:after="0" w:line="240" w:lineRule="auto"/>
      </w:pPr>
      <w:r>
        <w:separator/>
      </w:r>
    </w:p>
  </w:endnote>
  <w:endnote w:type="continuationSeparator" w:id="0">
    <w:p w14:paraId="41DF4E62" w14:textId="77777777" w:rsidR="00ED6840" w:rsidRDefault="00ED6840" w:rsidP="0031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DCFC" w14:textId="77777777" w:rsidR="00ED6840" w:rsidRDefault="00ED6840" w:rsidP="00314736">
      <w:pPr>
        <w:spacing w:after="0" w:line="240" w:lineRule="auto"/>
      </w:pPr>
      <w:r>
        <w:separator/>
      </w:r>
    </w:p>
  </w:footnote>
  <w:footnote w:type="continuationSeparator" w:id="0">
    <w:p w14:paraId="4FF57E39" w14:textId="77777777" w:rsidR="00ED6840" w:rsidRDefault="00ED6840" w:rsidP="00314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0B63" w14:textId="77777777" w:rsidR="003208DE" w:rsidRDefault="00314736" w:rsidP="003208DE">
    <w:pPr>
      <w:spacing w:after="0" w:line="240" w:lineRule="auto"/>
    </w:pPr>
    <w:r w:rsidRPr="003208DE">
      <w:rPr>
        <w:b/>
      </w:rPr>
      <w:t xml:space="preserve"> </w:t>
    </w:r>
    <w:r w:rsidRPr="00314736">
      <w:rPr>
        <w:b/>
        <w:highlight w:val="yellow"/>
      </w:rPr>
      <w:t>FOR IMMEDIATE RELEASE</w:t>
    </w:r>
  </w:p>
  <w:p w14:paraId="5B5C99D3" w14:textId="77777777" w:rsidR="00335E2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A6D6A"/>
    <w:multiLevelType w:val="hybridMultilevel"/>
    <w:tmpl w:val="7DF2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035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KwsDA2MjAyM7YEcpR0lIJTi4sz8/NACoxqAeMiDg8sAAAA"/>
  </w:docVars>
  <w:rsids>
    <w:rsidRoot w:val="00314736"/>
    <w:rsid w:val="000057F5"/>
    <w:rsid w:val="000A130C"/>
    <w:rsid w:val="000F14F9"/>
    <w:rsid w:val="000F2B76"/>
    <w:rsid w:val="00184F6E"/>
    <w:rsid w:val="001D63A0"/>
    <w:rsid w:val="001F437A"/>
    <w:rsid w:val="001F7493"/>
    <w:rsid w:val="0020422C"/>
    <w:rsid w:val="0022420B"/>
    <w:rsid w:val="00287AEA"/>
    <w:rsid w:val="002E584E"/>
    <w:rsid w:val="00314736"/>
    <w:rsid w:val="00321D29"/>
    <w:rsid w:val="00332974"/>
    <w:rsid w:val="003D48B3"/>
    <w:rsid w:val="003F63D6"/>
    <w:rsid w:val="00411939"/>
    <w:rsid w:val="004133DF"/>
    <w:rsid w:val="0043670A"/>
    <w:rsid w:val="00437925"/>
    <w:rsid w:val="00454ACA"/>
    <w:rsid w:val="00472D54"/>
    <w:rsid w:val="00563C6B"/>
    <w:rsid w:val="005B4538"/>
    <w:rsid w:val="005D037C"/>
    <w:rsid w:val="005E60BF"/>
    <w:rsid w:val="00645B5E"/>
    <w:rsid w:val="006A6362"/>
    <w:rsid w:val="006C2AD7"/>
    <w:rsid w:val="00736E56"/>
    <w:rsid w:val="00786DBE"/>
    <w:rsid w:val="00802C52"/>
    <w:rsid w:val="00834F3A"/>
    <w:rsid w:val="00855AD3"/>
    <w:rsid w:val="00897D26"/>
    <w:rsid w:val="008A01D4"/>
    <w:rsid w:val="009450F6"/>
    <w:rsid w:val="00950946"/>
    <w:rsid w:val="00977B9F"/>
    <w:rsid w:val="00981590"/>
    <w:rsid w:val="009B20EA"/>
    <w:rsid w:val="00A623AC"/>
    <w:rsid w:val="00B51C3B"/>
    <w:rsid w:val="00B761B7"/>
    <w:rsid w:val="00B85770"/>
    <w:rsid w:val="00B85CC2"/>
    <w:rsid w:val="00C37C7A"/>
    <w:rsid w:val="00C74693"/>
    <w:rsid w:val="00CA1289"/>
    <w:rsid w:val="00CB5D2F"/>
    <w:rsid w:val="00CB5DCB"/>
    <w:rsid w:val="00CE283A"/>
    <w:rsid w:val="00CF7A86"/>
    <w:rsid w:val="00D72860"/>
    <w:rsid w:val="00D9012E"/>
    <w:rsid w:val="00DE4E09"/>
    <w:rsid w:val="00E14C39"/>
    <w:rsid w:val="00E63450"/>
    <w:rsid w:val="00EB2293"/>
    <w:rsid w:val="00ED6840"/>
    <w:rsid w:val="00F02D02"/>
    <w:rsid w:val="00F25B75"/>
    <w:rsid w:val="00FC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578F"/>
  <w15:docId w15:val="{3F17A2E5-FB4E-421B-AFBB-ED794F69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736"/>
  </w:style>
  <w:style w:type="paragraph" w:styleId="Footer">
    <w:name w:val="footer"/>
    <w:basedOn w:val="Normal"/>
    <w:link w:val="FooterChar"/>
    <w:uiPriority w:val="99"/>
    <w:unhideWhenUsed/>
    <w:rsid w:val="00314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736"/>
  </w:style>
  <w:style w:type="character" w:styleId="CommentReference">
    <w:name w:val="annotation reference"/>
    <w:basedOn w:val="DefaultParagraphFont"/>
    <w:uiPriority w:val="99"/>
    <w:semiHidden/>
    <w:unhideWhenUsed/>
    <w:rsid w:val="00314736"/>
    <w:rPr>
      <w:sz w:val="16"/>
      <w:szCs w:val="16"/>
    </w:rPr>
  </w:style>
  <w:style w:type="paragraph" w:styleId="CommentText">
    <w:name w:val="annotation text"/>
    <w:basedOn w:val="Normal"/>
    <w:link w:val="CommentTextChar"/>
    <w:uiPriority w:val="99"/>
    <w:unhideWhenUsed/>
    <w:rsid w:val="00314736"/>
    <w:pPr>
      <w:spacing w:line="240" w:lineRule="auto"/>
    </w:pPr>
    <w:rPr>
      <w:sz w:val="20"/>
      <w:szCs w:val="20"/>
    </w:rPr>
  </w:style>
  <w:style w:type="character" w:customStyle="1" w:styleId="CommentTextChar">
    <w:name w:val="Comment Text Char"/>
    <w:basedOn w:val="DefaultParagraphFont"/>
    <w:link w:val="CommentText"/>
    <w:uiPriority w:val="99"/>
    <w:rsid w:val="00314736"/>
    <w:rPr>
      <w:sz w:val="20"/>
      <w:szCs w:val="20"/>
    </w:rPr>
  </w:style>
  <w:style w:type="paragraph" w:styleId="BalloonText">
    <w:name w:val="Balloon Text"/>
    <w:basedOn w:val="Normal"/>
    <w:link w:val="BalloonTextChar"/>
    <w:uiPriority w:val="99"/>
    <w:semiHidden/>
    <w:unhideWhenUsed/>
    <w:rsid w:val="0031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14736"/>
    <w:rPr>
      <w:b/>
      <w:bCs/>
    </w:rPr>
  </w:style>
  <w:style w:type="character" w:customStyle="1" w:styleId="CommentSubjectChar">
    <w:name w:val="Comment Subject Char"/>
    <w:basedOn w:val="CommentTextChar"/>
    <w:link w:val="CommentSubject"/>
    <w:uiPriority w:val="99"/>
    <w:semiHidden/>
    <w:rsid w:val="00314736"/>
    <w:rPr>
      <w:b/>
      <w:bCs/>
      <w:sz w:val="20"/>
      <w:szCs w:val="20"/>
    </w:rPr>
  </w:style>
  <w:style w:type="paragraph" w:styleId="ListParagraph">
    <w:name w:val="List Paragraph"/>
    <w:basedOn w:val="Normal"/>
    <w:uiPriority w:val="34"/>
    <w:qFormat/>
    <w:rsid w:val="00D72860"/>
    <w:pPr>
      <w:ind w:left="720"/>
      <w:contextualSpacing/>
    </w:pPr>
  </w:style>
  <w:style w:type="paragraph" w:styleId="Revision">
    <w:name w:val="Revision"/>
    <w:hidden/>
    <w:uiPriority w:val="99"/>
    <w:semiHidden/>
    <w:rsid w:val="00CE283A"/>
    <w:pPr>
      <w:spacing w:after="0" w:line="240" w:lineRule="auto"/>
    </w:pPr>
  </w:style>
  <w:style w:type="character" w:styleId="Hyperlink">
    <w:name w:val="Hyperlink"/>
    <w:basedOn w:val="DefaultParagraphFont"/>
    <w:uiPriority w:val="99"/>
    <w:unhideWhenUsed/>
    <w:rsid w:val="00645B5E"/>
    <w:rPr>
      <w:color w:val="0563C1"/>
      <w:u w:val="single"/>
    </w:rPr>
  </w:style>
  <w:style w:type="character" w:styleId="UnresolvedMention">
    <w:name w:val="Unresolved Mention"/>
    <w:basedOn w:val="DefaultParagraphFont"/>
    <w:uiPriority w:val="99"/>
    <w:semiHidden/>
    <w:unhideWhenUsed/>
    <w:rsid w:val="0064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87332">
      <w:bodyDiv w:val="1"/>
      <w:marLeft w:val="0"/>
      <w:marRight w:val="0"/>
      <w:marTop w:val="0"/>
      <w:marBottom w:val="0"/>
      <w:divBdr>
        <w:top w:val="none" w:sz="0" w:space="0" w:color="auto"/>
        <w:left w:val="none" w:sz="0" w:space="0" w:color="auto"/>
        <w:bottom w:val="none" w:sz="0" w:space="0" w:color="auto"/>
        <w:right w:val="none" w:sz="0" w:space="0" w:color="auto"/>
      </w:divBdr>
    </w:div>
    <w:div w:id="11379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asternwa.org/walkwith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Shedlock</dc:creator>
  <cp:lastModifiedBy>Ann Marie Byrd</cp:lastModifiedBy>
  <cp:revision>12</cp:revision>
  <cp:lastPrinted>2023-03-27T17:50:00Z</cp:lastPrinted>
  <dcterms:created xsi:type="dcterms:W3CDTF">2023-04-06T16:15:00Z</dcterms:created>
  <dcterms:modified xsi:type="dcterms:W3CDTF">2023-04-06T19:49:00Z</dcterms:modified>
</cp:coreProperties>
</file>